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Ashened Archetype in the Yu-Gi-Oh! TCG: Mechanics, Combo Structures, and Competitive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Ash and the Flame: Core Archetype Identity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Ashened archetype, introduced to the TCG, is functionally defined by a cyclical destruction mechanic inspired by themes of death and rebirth. This narrative is mechanically expressed through the necessary self-destruction of its central engine piece, the Field Spell </w:t>
      </w:r>
      <w:r w:rsidDel="00000000" w:rsidR="00000000" w:rsidRPr="00000000">
        <w:rPr>
          <w:rFonts w:ascii="Google Sans Text" w:cs="Google Sans Text" w:eastAsia="Google Sans Text" w:hAnsi="Google Sans Text"/>
          <w:i w:val="1"/>
          <w:color w:val="1b1c1d"/>
          <w:rtl w:val="0"/>
        </w:rPr>
        <w:t xml:space="preserve">Obsidim, the Ashened City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core strategy revolves around triggering highly disruptive effects by establishing this Field Spell and then deliberately destroying it, circumventing standard resource consumption loops.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1.1. The Central Nexus: </w:t>
      </w:r>
      <w:r w:rsidDel="00000000" w:rsidR="00000000" w:rsidRPr="00000000">
        <w:rPr>
          <w:rFonts w:ascii="Google Sans Text" w:cs="Google Sans Text" w:eastAsia="Google Sans Text" w:hAnsi="Google Sans Text"/>
          <w:b w:val="1"/>
          <w:i w:val="1"/>
          <w:color w:val="1b1c1d"/>
          <w:sz w:val="28"/>
          <w:szCs w:val="28"/>
          <w:rtl w:val="0"/>
        </w:rPr>
        <w:t xml:space="preserve">Obsidim, the Ashened City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Obsidim, the Ashened City</w:t>
      </w:r>
      <w:r w:rsidDel="00000000" w:rsidR="00000000" w:rsidRPr="00000000">
        <w:rPr>
          <w:rFonts w:ascii="Google Sans Text" w:cs="Google Sans Text" w:eastAsia="Google Sans Text" w:hAnsi="Google Sans Text"/>
          <w:color w:val="1b1c1d"/>
          <w:rtl w:val="0"/>
        </w:rPr>
        <w:t xml:space="preserve"> is the mandatory nucleus of the archetype. Without it, the "Ashened" monsters struggle to generate resources or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card serves three critical roles: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Engine Trigger:</w:t>
      </w:r>
      <w:r w:rsidDel="00000000" w:rsidR="00000000" w:rsidRPr="00000000">
        <w:rPr>
          <w:rFonts w:ascii="Google Sans Text" w:cs="Google Sans Text" w:eastAsia="Google Sans Text" w:hAnsi="Google Sans Text"/>
          <w:color w:val="1b1c1d"/>
          <w:rtl w:val="0"/>
        </w:rPr>
        <w:t xml:space="preserve"> The primary function of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is its unique recovery effect. If this card is destroyed or banished while residing in the Field Zone, the controller can immediately Special Summon one "Ashened"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resolves irrespective of whether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is destroyed by the opponent or the Ashened player themselves, and it successfully triggers even if destroyed by a card controlled by the opponent.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Crucial Passive: Attribute Modification: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provides a proactive form of mass disruption by converting the opponent's strategy against them. Face-up Special Summoned monsters controlled by the opponent become Pyro monsters, though this transformation only lasts during the Ashened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mandated type conversion is the explicit mechanical link enabling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plays, making that card an essential strategic component of the deck.</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Role: Sustain:</w:t>
      </w:r>
      <w:r w:rsidDel="00000000" w:rsidR="00000000" w:rsidRPr="00000000">
        <w:rPr>
          <w:rFonts w:ascii="Google Sans Text" w:cs="Google Sans Text" w:eastAsia="Google Sans Text" w:hAnsi="Google Sans Text"/>
          <w:color w:val="1b1c1d"/>
          <w:rtl w:val="0"/>
        </w:rPr>
        <w:t xml:space="preserve"> For long-term resource management,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offers a minor recycling effect during the End Phase. The player can target a copy of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in their Graveyard, place it on the bottom of the Deck, and then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slow, this provides minor late-game recovery and card advantage.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Incarnation of Extinction: </w:t>
      </w:r>
      <w:r w:rsidDel="00000000" w:rsidR="00000000" w:rsidRPr="00000000">
        <w:rPr>
          <w:rFonts w:ascii="Google Sans Text" w:cs="Google Sans Text" w:eastAsia="Google Sans Text" w:hAnsi="Google Sans Text"/>
          <w:b w:val="1"/>
          <w:i w:val="1"/>
          <w:color w:val="1b1c1d"/>
          <w:sz w:val="28"/>
          <w:szCs w:val="28"/>
          <w:rtl w:val="0"/>
        </w:rPr>
        <w:t xml:space="preserve">Veidos the Eruption Dragon of Extinction</w:t>
      </w:r>
      <w:r w:rsidDel="00000000" w:rsidR="00000000" w:rsidRPr="00000000">
        <w:rPr>
          <w:rFonts w:ascii="Google Sans" w:cs="Google Sans" w:eastAsia="Google Sans" w:hAnsi="Google Sans"/>
          <w:color w:val="1b1c1d"/>
          <w:rtl w:val="0"/>
        </w:rPr>
        <w:t xml:space="preserve"> (DARK Pyro)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name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does not include "Ashened," this Level 9, DARK Pyro monster is the core aggressor and ignition piece.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typically treated as the main focal point around which the deck is built.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possesses a Quick Effect usable during the Main Phase while it is in the hand. It targets any card in a Field Zone, Special Summons itself to the </w:t>
      </w:r>
      <w:r w:rsidDel="00000000" w:rsidR="00000000" w:rsidRPr="00000000">
        <w:rPr>
          <w:rFonts w:ascii="Google Sans Text" w:cs="Google Sans Text" w:eastAsia="Google Sans Text" w:hAnsi="Google Sans Text"/>
          <w:b w:val="1"/>
          <w:color w:val="1b1c1d"/>
          <w:rtl w:val="0"/>
        </w:rPr>
        <w:t xml:space="preserve">opponent’s field</w:t>
      </w:r>
      <w:r w:rsidDel="00000000" w:rsidR="00000000" w:rsidRPr="00000000">
        <w:rPr>
          <w:rFonts w:ascii="Google Sans Text" w:cs="Google Sans Text" w:eastAsia="Google Sans Text" w:hAnsi="Google Sans Text"/>
          <w:color w:val="1b1c1d"/>
          <w:rtl w:val="0"/>
        </w:rPr>
        <w:t xml:space="preserve">, destroys the targeted Field Spell, and then allows the controller to add or Set one "Ashened" Continuous Trap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deck’s primary self-ignition mechanism, destroying its own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to trigger the Special Summon from the Deck.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disruptive power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lies in its secondary, mandatory effect: if it is sent from the opponent's field to the Graveyard, it triggers the destruction of all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tactical dilemma for the opponent. If they attempt to 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as material for a Link, Synchro, or Xyz summon, or tribute it, they must contend with the ensuing mass board wipe.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passive deterrent restricts the opponent’s ability to advance their board state using the high-ATK monster they were forced to inherit.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Tactical Sequencing and Chain Management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requires precise chain resolution management to ensure the combo resolves safely.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Ashened player initiates the turn-one combo by activating the Quick Effect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from their hand, targeting and destroying their own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two effects trigger simultaneously upon the resolution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the search/set effect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(for the Continuous Trap) and the Special Summon effect of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Ashened player is the turn player (the player who activated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they determine the order in which their effects are placed on the chain. The optimal sequence is to place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search/set as Chain Link 1 (CL1) and the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Special Summon from the Deck as Chain Link 2 (CL2). Since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's effect (CL2) resolves before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's effect (CL1), the vital Special Summon of the key engine monster (typically </w:t>
      </w:r>
      <w:r w:rsidDel="00000000" w:rsidR="00000000" w:rsidRPr="00000000">
        <w:rPr>
          <w:rFonts w:ascii="Google Sans Text" w:cs="Google Sans Text" w:eastAsia="Google Sans Text" w:hAnsi="Google Sans Text"/>
          <w:i w:val="1"/>
          <w:color w:val="1b1c1d"/>
          <w:rtl w:val="0"/>
        </w:rPr>
        <w:t xml:space="preserve">Priestess of the Ashened City</w:t>
      </w:r>
      <w:r w:rsidDel="00000000" w:rsidR="00000000" w:rsidRPr="00000000">
        <w:rPr>
          <w:rFonts w:ascii="Google Sans Text" w:cs="Google Sans Text" w:eastAsia="Google Sans Text" w:hAnsi="Google Sans Text"/>
          <w:color w:val="1b1c1d"/>
          <w:rtl w:val="0"/>
        </w:rPr>
        <w:t xml:space="preserve">) occurs first. Furthermore, this technique shields the Special Summon from common forms of targeted monster negation,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as those cards cannot target an effect resolving as CL2. This ability to chain-block the critical summon provides a significant layer of resiliency against immediate disruption.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Archetypal Flow and Resource Mapping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Ashened archetype operates with a linear but fragile search tree, heavily dependent on the Field Spell’s presence for ignition and subsequent resource generation.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Ignition Points and Consistency Cards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relies on three primary consistency tools to establish the initial Field Spell trigger:</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One-Card Starter: </w:t>
      </w:r>
      <w:r w:rsidDel="00000000" w:rsidR="00000000" w:rsidRPr="00000000">
        <w:rPr>
          <w:rFonts w:ascii="Google Sans Text" w:cs="Google Sans Text" w:eastAsia="Google Sans Text" w:hAnsi="Google Sans Text"/>
          <w:b w:val="1"/>
          <w:i w:val="1"/>
          <w:color w:val="1b1c1d"/>
          <w:rtl w:val="0"/>
        </w:rPr>
        <w:t xml:space="preserve">Awakening of Veidos</w:t>
      </w:r>
      <w:r w:rsidDel="00000000" w:rsidR="00000000" w:rsidRPr="00000000">
        <w:rPr>
          <w:rFonts w:ascii="Google Sans Text" w:cs="Google Sans Text" w:eastAsia="Google Sans Text" w:hAnsi="Google Sans Text"/>
          <w:color w:val="1b1c1d"/>
          <w:rtl w:val="0"/>
        </w:rPr>
        <w:t xml:space="preserve">: This Quick-Play Spell is the most streamlined starter, bypassing the need for a monster summon. Upon activation, it places </w:t>
      </w:r>
      <w:r w:rsidDel="00000000" w:rsidR="00000000" w:rsidRPr="00000000">
        <w:rPr>
          <w:rFonts w:ascii="Google Sans Text" w:cs="Google Sans Text" w:eastAsia="Google Sans Text" w:hAnsi="Google Sans Text"/>
          <w:i w:val="1"/>
          <w:color w:val="1b1c1d"/>
          <w:rtl w:val="0"/>
        </w:rPr>
        <w:t xml:space="preserve">Obsidim, the Ashened City</w:t>
      </w:r>
      <w:r w:rsidDel="00000000" w:rsidR="00000000" w:rsidRPr="00000000">
        <w:rPr>
          <w:rFonts w:ascii="Google Sans Text" w:cs="Google Sans Text" w:eastAsia="Google Sans Text" w:hAnsi="Google Sans Text"/>
          <w:color w:val="1b1c1d"/>
          <w:rtl w:val="0"/>
        </w:rPr>
        <w:t xml:space="preserve"> directly from the Deck into the Field Zone, and then permits the controller to add or Set one </w:t>
      </w:r>
      <w:r w:rsidDel="00000000" w:rsidR="00000000" w:rsidRPr="00000000">
        <w:rPr>
          <w:rFonts w:ascii="Google Sans Text" w:cs="Google Sans Text" w:eastAsia="Google Sans Text" w:hAnsi="Google Sans Text"/>
          <w:i w:val="1"/>
          <w:color w:val="1b1c1d"/>
          <w:rtl w:val="0"/>
        </w:rPr>
        <w:t xml:space="preserve">Veidos the Eruption Dragon of Extinction</w:t>
      </w:r>
      <w:r w:rsidDel="00000000" w:rsidR="00000000" w:rsidRPr="00000000">
        <w:rPr>
          <w:rFonts w:ascii="Google Sans Text" w:cs="Google Sans Text" w:eastAsia="Google Sans Text" w:hAnsi="Google Sans Text"/>
          <w:color w:val="1b1c1d"/>
          <w:rtl w:val="0"/>
        </w:rPr>
        <w:t xml:space="preserve"> or one "Ashened" Continuous 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instantly sets up the necessary Field Spell and the monster needed to destroy it.</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Starter: </w:t>
      </w:r>
      <w:r w:rsidDel="00000000" w:rsidR="00000000" w:rsidRPr="00000000">
        <w:rPr>
          <w:rFonts w:ascii="Google Sans Text" w:cs="Google Sans Text" w:eastAsia="Google Sans Text" w:hAnsi="Google Sans Text"/>
          <w:b w:val="1"/>
          <w:i w:val="1"/>
          <w:color w:val="1b1c1d"/>
          <w:rtl w:val="0"/>
        </w:rPr>
        <w:t xml:space="preserve">Priestess of the Ashened City</w:t>
      </w:r>
      <w:r w:rsidDel="00000000" w:rsidR="00000000" w:rsidRPr="00000000">
        <w:rPr>
          <w:rFonts w:ascii="Google Sans Text" w:cs="Google Sans Text" w:eastAsia="Google Sans Text" w:hAnsi="Google Sans Text"/>
          <w:color w:val="1b1c1d"/>
          <w:rtl w:val="0"/>
        </w:rPr>
        <w:t xml:space="preserve">: This monster, upon being Normal or Special Summoned, searches any "Ashened" card from the Deck, excluding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Awakening of Veidos</w:t>
      </w:r>
      <w:r w:rsidDel="00000000" w:rsidR="00000000" w:rsidRPr="00000000">
        <w:rPr>
          <w:rFonts w:ascii="Google Sans Text" w:cs="Google Sans Text" w:eastAsia="Google Sans Text" w:hAnsi="Google Sans Text"/>
          <w:color w:val="1b1c1d"/>
          <w:rtl w:val="0"/>
        </w:rPr>
        <w:t xml:space="preserve"> is not in the hand,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is used to search it, or alternatively, it can search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directly.</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FIRE Support:</w:t>
      </w:r>
      <w:r w:rsidDel="00000000" w:rsidR="00000000" w:rsidRPr="00000000">
        <w:rPr>
          <w:rFonts w:ascii="Google Sans Text" w:cs="Google Sans Text" w:eastAsia="Google Sans Text" w:hAnsi="Google Sans Text"/>
          <w:color w:val="1b1c1d"/>
          <w:rtl w:val="0"/>
        </w:rPr>
        <w:t xml:space="preserve"> Because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is a Level 4 Pyro monster, it is searchable by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providing the deck with highly consistent access to its monster starter and indirectly supporting the overall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Detailed Search Paths and Loops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resource loop ensures that the destruction of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immediately replaces itself with a follow-up monster:</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player gains access to the loop via </w:t>
      </w:r>
      <w:r w:rsidDel="00000000" w:rsidR="00000000" w:rsidRPr="00000000">
        <w:rPr>
          <w:rFonts w:ascii="Google Sans Text" w:cs="Google Sans Text" w:eastAsia="Google Sans Text" w:hAnsi="Google Sans Text"/>
          <w:i w:val="1"/>
          <w:color w:val="1b1c1d"/>
          <w:rtl w:val="0"/>
        </w:rPr>
        <w:t xml:space="preserve">Awakening of Veidos</w:t>
      </w:r>
      <w:r w:rsidDel="00000000" w:rsidR="00000000" w:rsidRPr="00000000">
        <w:rPr>
          <w:rFonts w:ascii="Google Sans Text" w:cs="Google Sans Text" w:eastAsia="Google Sans Text" w:hAnsi="Google Sans Text"/>
          <w:color w:val="1b1c1d"/>
          <w:rtl w:val="0"/>
        </w:rPr>
        <w:t xml:space="preserve"> or by summoning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and searching </w:t>
      </w:r>
      <w:r w:rsidDel="00000000" w:rsidR="00000000" w:rsidRPr="00000000">
        <w:rPr>
          <w:rFonts w:ascii="Google Sans Text" w:cs="Google Sans Text" w:eastAsia="Google Sans Text" w:hAnsi="Google Sans Text"/>
          <w:i w:val="1"/>
          <w:color w:val="1b1c1d"/>
          <w:rtl w:val="0"/>
        </w:rPr>
        <w:t xml:space="preserve">Awakening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Awakening</w:t>
      </w:r>
      <w:r w:rsidDel="00000000" w:rsidR="00000000" w:rsidRPr="00000000">
        <w:rPr>
          <w:rFonts w:ascii="Google Sans Text" w:cs="Google Sans Text" w:eastAsia="Google Sans Text" w:hAnsi="Google Sans Text"/>
          <w:color w:val="1b1c1d"/>
          <w:rtl w:val="0"/>
        </w:rPr>
        <w:t xml:space="preserve"> places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on the field and potentially sets </w:t>
      </w:r>
      <w:r w:rsidDel="00000000" w:rsidR="00000000" w:rsidRPr="00000000">
        <w:rPr>
          <w:rFonts w:ascii="Google Sans Text" w:cs="Google Sans Text" w:eastAsia="Google Sans Text" w:hAnsi="Google Sans Text"/>
          <w:i w:val="1"/>
          <w:color w:val="1b1c1d"/>
          <w:rtl w:val="0"/>
        </w:rPr>
        <w:t xml:space="preserve">Ashened to Endlessness</w:t>
      </w:r>
      <w:r w:rsidDel="00000000" w:rsidR="00000000" w:rsidRPr="00000000">
        <w:rPr>
          <w:rFonts w:ascii="Google Sans Text" w:cs="Google Sans Text" w:eastAsia="Google Sans Text" w:hAnsi="Google Sans Text"/>
          <w:color w:val="1b1c1d"/>
          <w:rtl w:val="0"/>
        </w:rPr>
        <w:t xml:space="preserve">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Destruction and Summon:</w:t>
      </w:r>
      <w:r w:rsidDel="00000000" w:rsidR="00000000" w:rsidRPr="00000000">
        <w:rPr>
          <w:rFonts w:ascii="Google Sans Text" w:cs="Google Sans Text" w:eastAsia="Google Sans Text" w:hAnsi="Google Sans Text"/>
          <w:color w:val="1b1c1d"/>
          <w:rtl w:val="0"/>
        </w:rPr>
        <w:t xml:space="preserve"> The player activates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from hand, destroying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to the opponent's side.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triggers, allowing the Special Summon of a second </w:t>
      </w:r>
      <w:r w:rsidDel="00000000" w:rsidR="00000000" w:rsidRPr="00000000">
        <w:rPr>
          <w:rFonts w:ascii="Google Sans Text" w:cs="Google Sans Text" w:eastAsia="Google Sans Text" w:hAnsi="Google Sans Text"/>
          <w:i w:val="1"/>
          <w:color w:val="1b1c1d"/>
          <w:rtl w:val="0"/>
        </w:rPr>
        <w:t xml:space="preserve">Priestess of the Ashened City</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Search:</w:t>
      </w:r>
      <w:r w:rsidDel="00000000" w:rsidR="00000000" w:rsidRPr="00000000">
        <w:rPr>
          <w:rFonts w:ascii="Google Sans Text" w:cs="Google Sans Text" w:eastAsia="Google Sans Text" w:hAnsi="Google Sans Text"/>
          <w:color w:val="1b1c1d"/>
          <w:rtl w:val="0"/>
        </w:rPr>
        <w:t xml:space="preserve"> The second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triggers its on-summon effect, typically searching for </w:t>
      </w:r>
      <w:r w:rsidDel="00000000" w:rsidR="00000000" w:rsidRPr="00000000">
        <w:rPr>
          <w:rFonts w:ascii="Google Sans Text" w:cs="Google Sans Text" w:eastAsia="Google Sans Text" w:hAnsi="Google Sans Text"/>
          <w:i w:val="1"/>
          <w:color w:val="1b1c1d"/>
          <w:rtl w:val="0"/>
        </w:rPr>
        <w:t xml:space="preserve">King of the Ashened City</w:t>
      </w:r>
      <w:r w:rsidDel="00000000" w:rsidR="00000000" w:rsidRPr="00000000">
        <w:rPr>
          <w:rFonts w:ascii="Google Sans Text" w:cs="Google Sans Text" w:eastAsia="Google Sans Text" w:hAnsi="Google Sans Text"/>
          <w:color w:val="1b1c1d"/>
          <w:rtl w:val="0"/>
        </w:rPr>
        <w:t xml:space="preserve">, preparing the primary protective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recursive recovery, the Continuous Trap </w:t>
      </w:r>
      <w:r w:rsidDel="00000000" w:rsidR="00000000" w:rsidRPr="00000000">
        <w:rPr>
          <w:rFonts w:ascii="Google Sans Text" w:cs="Google Sans Text" w:eastAsia="Google Sans Text" w:hAnsi="Google Sans Text"/>
          <w:i w:val="1"/>
          <w:color w:val="1b1c1d"/>
          <w:rtl w:val="0"/>
        </w:rPr>
        <w:t xml:space="preserve">Ashened for Eternity</w:t>
      </w:r>
      <w:r w:rsidDel="00000000" w:rsidR="00000000" w:rsidRPr="00000000">
        <w:rPr>
          <w:rFonts w:ascii="Google Sans Text" w:cs="Google Sans Text" w:eastAsia="Google Sans Text" w:hAnsi="Google Sans Text"/>
          <w:color w:val="1b1c1d"/>
          <w:rtl w:val="0"/>
        </w:rPr>
        <w:t xml:space="preserve"> can retrieve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or any "Ashened" monster from the Graveyard to the hand when it is activated.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secondary Quick-Play Spell,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Rekindling the Ashened</w:t>
      </w:r>
      <w:r w:rsidDel="00000000" w:rsidR="00000000" w:rsidRPr="00000000">
        <w:rPr>
          <w:rFonts w:ascii="Google Sans Text" w:cs="Google Sans Text" w:eastAsia="Google Sans Text" w:hAnsi="Google Sans Text"/>
          <w:color w:val="1b1c1d"/>
          <w:rtl w:val="0"/>
        </w:rPr>
        <w:t xml:space="preserve">, provides minor utility by placing a banished or Graveyard "Ashened" card (excluding itself) back into the Main Deck, ensuring resource cycling.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Critical Reliance on the Field Spell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suffers from a core vulnerability rooted in the necessity of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If the starter cards, such as </w:t>
      </w:r>
      <w:r w:rsidDel="00000000" w:rsidR="00000000" w:rsidRPr="00000000">
        <w:rPr>
          <w:rFonts w:ascii="Google Sans Text" w:cs="Google Sans Text" w:eastAsia="Google Sans Text" w:hAnsi="Google Sans Text"/>
          <w:i w:val="1"/>
          <w:color w:val="1b1c1d"/>
          <w:rtl w:val="0"/>
        </w:rPr>
        <w:t xml:space="preserve">Awakening of Veidos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are negated before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is established, the combo halts entirely.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Even if</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is active, the engine requires that the Field Spell be </w:t>
      </w:r>
      <w:r w:rsidDel="00000000" w:rsidR="00000000" w:rsidRPr="00000000">
        <w:rPr>
          <w:rFonts w:ascii="Google Sans Text" w:cs="Google Sans Text" w:eastAsia="Google Sans Text" w:hAnsi="Google Sans Text"/>
          <w:i w:val="1"/>
          <w:color w:val="1b1c1d"/>
          <w:rtl w:val="0"/>
        </w:rPr>
        <w:t xml:space="preserve">destroyed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to trigger the Deck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opponent removes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through non-destructive means (such as returning it to the hand, placing it on the bottom of the Deck, or flipping it face-down, as seen with </w:t>
      </w:r>
      <w:r w:rsidDel="00000000" w:rsidR="00000000" w:rsidRPr="00000000">
        <w:rPr>
          <w:rFonts w:ascii="Google Sans Text" w:cs="Google Sans Text" w:eastAsia="Google Sans Text" w:hAnsi="Google Sans Text"/>
          <w:i w:val="1"/>
          <w:color w:val="1b1c1d"/>
          <w:rtl w:val="0"/>
        </w:rPr>
        <w:t xml:space="preserve">Tistina's Breath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Ashened player loses all momentum and follow-up potential for that turn. This architectural flaw means that high consistency is mandatory to overcome the inherent fragility of the Field Spell dependency.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slow resource generation, relying on the End Phase draw from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necessitates careful non-engine card selection. To maximize utility, deck builders often favor hand traps that are still useful if drawn during this slow phase,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which can be activated from hand regardless of other card types, over cards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which can sometimes be "dead" if drawn late.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Ashened Archetype Search and Resource Flow</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Card in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Prerequisites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Awakening of Veidos</w:t>
            </w:r>
            <w:r w:rsidDel="00000000" w:rsidR="00000000" w:rsidRPr="00000000">
              <w:rPr>
                <w:rFonts w:ascii="Google Sans Text" w:cs="Google Sans Text" w:eastAsia="Google Sans Text" w:hAnsi="Google Sans Text"/>
                <w:color w:val="1b1c1d"/>
                <w:shd w:fill="auto" w:val="clear"/>
                <w:rtl w:val="0"/>
              </w:rPr>
              <w:t xml:space="preserve">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Places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(Hand/Set Cont.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(1-card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Priestess of the Ashened City</w:t>
            </w:r>
            <w:r w:rsidDel="00000000" w:rsidR="00000000" w:rsidRPr="00000000">
              <w:rPr>
                <w:rFonts w:ascii="Google Sans Text" w:cs="Google Sans Text" w:eastAsia="Google Sans Text" w:hAnsi="Google Sans Text"/>
                <w:color w:val="1b1c1d"/>
                <w:shd w:fill="auto" w:val="clear"/>
                <w:rtl w:val="0"/>
              </w:rPr>
              <w:t xml:space="preserve">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Ashened</w:t>
            </w:r>
            <w:r w:rsidDel="00000000" w:rsidR="00000000" w:rsidRPr="00000000">
              <w:rPr>
                <w:rFonts w:ascii="Google Sans Text" w:cs="Google Sans Text" w:eastAsia="Google Sans Text" w:hAnsi="Google Sans Text"/>
                <w:color w:val="1b1c1d"/>
                <w:shd w:fill="auto" w:val="clear"/>
                <w:rtl w:val="0"/>
              </w:rPr>
              <w:t xml:space="preserve"> card (except Priestess).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Awakening of Veidos</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Obsidim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Needs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Obsidim, the Ashened City</w:t>
            </w:r>
            <w:r w:rsidDel="00000000" w:rsidR="00000000" w:rsidRPr="00000000">
              <w:rPr>
                <w:rFonts w:ascii="Google Sans Text" w:cs="Google Sans Text" w:eastAsia="Google Sans Text" w:hAnsi="Google Sans Text"/>
                <w:color w:val="1b1c1d"/>
                <w:shd w:fill="auto" w:val="clear"/>
                <w:rtl w:val="0"/>
              </w:rPr>
              <w:t xml:space="preserve"> (Destruction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Ashened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Priestess</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destroyed/banished while in Field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Veidos the Eruption Dragon of Extinction</w:t>
            </w:r>
            <w:r w:rsidDel="00000000" w:rsidR="00000000" w:rsidRPr="00000000">
              <w:rPr>
                <w:rFonts w:ascii="Google Sans Text" w:cs="Google Sans Text" w:eastAsia="Google Sans Text" w:hAnsi="Google Sans Text"/>
                <w:color w:val="1b1c1d"/>
                <w:shd w:fill="auto" w:val="clear"/>
                <w:rtl w:val="0"/>
              </w:rPr>
              <w:t xml:space="preserve">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Field Zone card; SS/Destroys.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Ashened</w:t>
            </w:r>
            <w:r w:rsidDel="00000000" w:rsidR="00000000" w:rsidRPr="00000000">
              <w:rPr>
                <w:rFonts w:ascii="Google Sans Text" w:cs="Google Sans Text" w:eastAsia="Google Sans Text" w:hAnsi="Google Sans Text"/>
                <w:color w:val="1b1c1d"/>
                <w:shd w:fill="auto" w:val="clear"/>
                <w:rtl w:val="0"/>
              </w:rPr>
              <w:t xml:space="preserve"> Continuous Trap (Set/Hand)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must be present (any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Ashened to Endlessness</w:t>
            </w:r>
            <w:r w:rsidDel="00000000" w:rsidR="00000000" w:rsidRPr="00000000">
              <w:rPr>
                <w:rFonts w:ascii="Google Sans Text" w:cs="Google Sans Text" w:eastAsia="Google Sans Text" w:hAnsi="Google Sans Text"/>
                <w:color w:val="1b1c1d"/>
                <w:shd w:fill="auto" w:val="clear"/>
                <w:rtl w:val="0"/>
              </w:rPr>
              <w:t xml:space="preserve"> (Trap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self + 1 DARK Pyro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monsters become 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in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Optimized Execution: Step-by-Step Combo Lines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combo line for Ashened is short, relying on a single card to establish both its primary resource loop and its main disruption layer for the opponent's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Standard 1-Card Combo (Awakening Line)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utilizes </w:t>
      </w:r>
      <w:r w:rsidDel="00000000" w:rsidR="00000000" w:rsidRPr="00000000">
        <w:rPr>
          <w:rFonts w:ascii="Google Sans Text" w:cs="Google Sans Text" w:eastAsia="Google Sans Text" w:hAnsi="Google Sans Text"/>
          <w:i w:val="1"/>
          <w:color w:val="1b1c1d"/>
          <w:rtl w:val="0"/>
        </w:rPr>
        <w:t xml:space="preserve">Awakening of Veidos</w:t>
      </w:r>
      <w:r w:rsidDel="00000000" w:rsidR="00000000" w:rsidRPr="00000000">
        <w:rPr>
          <w:rFonts w:ascii="Google Sans Text" w:cs="Google Sans Text" w:eastAsia="Google Sans Text" w:hAnsi="Google Sans Text"/>
          <w:color w:val="1b1c1d"/>
          <w:rtl w:val="0"/>
        </w:rPr>
        <w:t xml:space="preserve"> as the primary ignition to reach a resilient endboard featuring the key disruption elements.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w:t>
      </w:r>
      <w:r w:rsidDel="00000000" w:rsidR="00000000" w:rsidRPr="00000000">
        <w:rPr>
          <w:rFonts w:ascii="Google Sans Text" w:cs="Google Sans Text" w:eastAsia="Google Sans Text" w:hAnsi="Google Sans Text"/>
          <w:i w:val="1"/>
          <w:color w:val="1b1c1d"/>
          <w:rtl w:val="0"/>
        </w:rPr>
        <w:t xml:space="preserve">King of the Ashened City</w:t>
      </w:r>
      <w:r w:rsidDel="00000000" w:rsidR="00000000" w:rsidRPr="00000000">
        <w:rPr>
          <w:rFonts w:ascii="Google Sans Text" w:cs="Google Sans Text" w:eastAsia="Google Sans Text" w:hAnsi="Google Sans Text"/>
          <w:color w:val="1b1c1d"/>
          <w:rtl w:val="0"/>
        </w:rPr>
        <w:t xml:space="preserve"> on the field, place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on the opponent's field as a deterrent, and set </w:t>
      </w:r>
      <w:r w:rsidDel="00000000" w:rsidR="00000000" w:rsidRPr="00000000">
        <w:rPr>
          <w:rFonts w:ascii="Google Sans Text" w:cs="Google Sans Text" w:eastAsia="Google Sans Text" w:hAnsi="Google Sans Text"/>
          <w:i w:val="1"/>
          <w:color w:val="1b1c1d"/>
          <w:rtl w:val="0"/>
        </w:rPr>
        <w:t xml:space="preserve">Ashened to Endlessness</w:t>
      </w:r>
      <w:r w:rsidDel="00000000" w:rsidR="00000000" w:rsidRPr="00000000">
        <w:rPr>
          <w:rFonts w:ascii="Google Sans Text" w:cs="Google Sans Text" w:eastAsia="Google Sans Text" w:hAnsi="Google Sans Text"/>
          <w:color w:val="1b1c1d"/>
          <w:rtl w:val="0"/>
        </w:rPr>
        <w:t xml:space="preserve"> for reactive Fusion disruption.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(Start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Trigger/Lock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Awakening of Veidos</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Awakening</w:t>
            </w:r>
            <w:r w:rsidDel="00000000" w:rsidR="00000000" w:rsidRPr="00000000">
              <w:rPr>
                <w:rFonts w:ascii="Google Sans Text" w:cs="Google Sans Text" w:eastAsia="Google Sans Text" w:hAnsi="Google Sans Text"/>
                <w:color w:val="1b1c1d"/>
                <w:shd w:fill="auto" w:val="clear"/>
                <w:rtl w:val="0"/>
              </w:rPr>
              <w:t xml:space="preserve"> to place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Set </w:t>
            </w:r>
            <w:r w:rsidDel="00000000" w:rsidR="00000000" w:rsidRPr="00000000">
              <w:rPr>
                <w:rFonts w:ascii="Google Sans Text" w:cs="Google Sans Text" w:eastAsia="Google Sans Text" w:hAnsi="Google Sans Text"/>
                <w:i w:val="1"/>
                <w:color w:val="1b1c1d"/>
                <w:shd w:fill="auto" w:val="clear"/>
                <w:rtl w:val="0"/>
              </w:rPr>
              <w:t xml:space="preserve">Ashened to Endlessness</w:t>
            </w:r>
            <w:r w:rsidDel="00000000" w:rsidR="00000000" w:rsidRPr="00000000">
              <w:rPr>
                <w:rFonts w:ascii="Google Sans Text" w:cs="Google Sans Text" w:eastAsia="Google Sans Text" w:hAnsi="Google Sans Text"/>
                <w:color w:val="1b1c1d"/>
                <w:shd w:fill="auto" w:val="clear"/>
                <w:rtl w:val="0"/>
              </w:rPr>
              <w:t xml:space="preserve"> (Continuous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Ashened to Endlessness</w:t>
            </w:r>
            <w:r w:rsidDel="00000000" w:rsidR="00000000" w:rsidRPr="00000000">
              <w:rPr>
                <w:rFonts w:ascii="Google Sans Text" w:cs="Google Sans Text" w:eastAsia="Google Sans Text" w:hAnsi="Google Sans Text"/>
                <w:color w:val="1b1c1d"/>
                <w:shd w:fill="auto" w:val="clear"/>
                <w:rtl w:val="0"/>
              </w:rPr>
              <w:t xml:space="preserve"> (Set); </w:t>
            </w: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Destruction Target &amp; Trap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(MP): Target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SS </w:t>
            </w: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(Opponent Field), Destroy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(Opponent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and forces </w:t>
            </w:r>
            <w:r w:rsidDel="00000000" w:rsidR="00000000" w:rsidRPr="00000000">
              <w:rPr>
                <w:rFonts w:ascii="Google Sans Text" w:cs="Google Sans Text" w:eastAsia="Google Sans Text" w:hAnsi="Google Sans Text"/>
                <w:i w:val="1"/>
                <w:color w:val="1b1c1d"/>
                <w:shd w:fill="auto" w:val="clear"/>
                <w:rtl w:val="0"/>
              </w:rPr>
              <w:t xml:space="preserve">Veidos</w:t>
            </w:r>
            <w:r w:rsidDel="00000000" w:rsidR="00000000" w:rsidRPr="00000000">
              <w:rPr>
                <w:rFonts w:ascii="Google Sans Text" w:cs="Google Sans Text" w:eastAsia="Google Sans Text" w:hAnsi="Google Sans Text"/>
                <w:color w:val="1b1c1d"/>
                <w:shd w:fill="auto" w:val="clear"/>
                <w:rtl w:val="0"/>
              </w:rPr>
              <w:t xml:space="preserve"> threat.</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Trigger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as CL2: Special Summon </w:t>
            </w:r>
            <w:r w:rsidDel="00000000" w:rsidR="00000000" w:rsidRPr="00000000">
              <w:rPr>
                <w:rFonts w:ascii="Google Sans Text" w:cs="Google Sans Text" w:eastAsia="Google Sans Text" w:hAnsi="Google Sans Text"/>
                <w:i w:val="1"/>
                <w:color w:val="1b1c1d"/>
                <w:shd w:fill="auto" w:val="clear"/>
                <w:rtl w:val="0"/>
              </w:rPr>
              <w:t xml:space="preserve">Priestess</w:t>
            </w:r>
            <w:r w:rsidDel="00000000" w:rsidR="00000000" w:rsidRPr="00000000">
              <w:rPr>
                <w:rFonts w:ascii="Google Sans Text" w:cs="Google Sans Text" w:eastAsia="Google Sans Text" w:hAnsi="Google Sans Text"/>
                <w:color w:val="1b1c1d"/>
                <w:shd w:fill="auto" w:val="clear"/>
                <w:rtl w:val="0"/>
              </w:rPr>
              <w:t xml:space="preserv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Priestess</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Guaranteed CL2 summon, protected from targeted monster negation.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Priestess</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On-SS effect: Search </w:t>
            </w:r>
            <w:r w:rsidDel="00000000" w:rsidR="00000000" w:rsidRPr="00000000">
              <w:rPr>
                <w:rFonts w:ascii="Google Sans Text" w:cs="Google Sans Text" w:eastAsia="Google Sans Text" w:hAnsi="Google Sans Text"/>
                <w:i w:val="1"/>
                <w:color w:val="1b1c1d"/>
                <w:shd w:fill="auto" w:val="clear"/>
                <w:rtl w:val="0"/>
              </w:rPr>
              <w:t xml:space="preserve">King of the Ashened City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King of the Ashened City</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Accesses the defensive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King of the Ashened City</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effect (since </w:t>
            </w:r>
            <w:r w:rsidDel="00000000" w:rsidR="00000000" w:rsidRPr="00000000">
              <w:rPr>
                <w:rFonts w:ascii="Google Sans Text" w:cs="Google Sans Text" w:eastAsia="Google Sans Text" w:hAnsi="Google Sans Text"/>
                <w:i w:val="1"/>
                <w:color w:val="1b1c1d"/>
                <w:shd w:fill="auto" w:val="clear"/>
                <w:rtl w:val="0"/>
              </w:rPr>
              <w:t xml:space="preserve">Obsidim</w:t>
            </w:r>
            <w:r w:rsidDel="00000000" w:rsidR="00000000" w:rsidRPr="00000000">
              <w:rPr>
                <w:rFonts w:ascii="Google Sans Text" w:cs="Google Sans Text" w:eastAsia="Google Sans Text" w:hAnsi="Google Sans Text"/>
                <w:color w:val="1b1c1d"/>
                <w:shd w:fill="auto" w:val="clear"/>
                <w:rtl w:val="0"/>
              </w:rPr>
              <w:t xml:space="preserve"> was destroyed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King</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Endboard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Endboard Ceiling and Disruption Quality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Turn 1 endboard achieved by this fundamental combo focuses on two layers of non-negation disruption:</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Passive Deterrent: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Veidos the Eruption Dragon of Extinction</w:t>
      </w:r>
      <w:r w:rsidDel="00000000" w:rsidR="00000000" w:rsidRPr="00000000">
        <w:rPr>
          <w:rFonts w:ascii="Google Sans Text" w:cs="Google Sans Text" w:eastAsia="Google Sans Text" w:hAnsi="Google Sans Text"/>
          <w:color w:val="1b1c1d"/>
          <w:rtl w:val="0"/>
        </w:rPr>
        <w:t xml:space="preserve"> resides on the opponent's side of the field. This serves as a "ticking time bomb" that guarantees a mass board wipe if the opponent attempts to use it as material for any Link, Synchro, Xyz, or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Reactive Interruption:</w:t>
      </w:r>
      <w:r w:rsidDel="00000000" w:rsidR="00000000" w:rsidRPr="00000000">
        <w:rPr>
          <w:rFonts w:ascii="Google Sans Text" w:cs="Google Sans Text" w:eastAsia="Google Sans Text" w:hAnsi="Google Sans Text"/>
          <w:color w:val="1b1c1d"/>
          <w:rtl w:val="0"/>
        </w:rPr>
        <w:t xml:space="preserve"> The set </w:t>
      </w:r>
      <w:r w:rsidDel="00000000" w:rsidR="00000000" w:rsidRPr="00000000">
        <w:rPr>
          <w:rFonts w:ascii="Google Sans Text" w:cs="Google Sans Text" w:eastAsia="Google Sans Text" w:hAnsi="Google Sans Text"/>
          <w:i w:val="1"/>
          <w:color w:val="1b1c1d"/>
          <w:rtl w:val="0"/>
        </w:rPr>
        <w:t xml:space="preserve">Ashened to Endlessness</w:t>
      </w:r>
      <w:r w:rsidDel="00000000" w:rsidR="00000000" w:rsidRPr="00000000">
        <w:rPr>
          <w:rFonts w:ascii="Google Sans Text" w:cs="Google Sans Text" w:eastAsia="Google Sans Text" w:hAnsi="Google Sans Text"/>
          <w:color w:val="1b1c1d"/>
          <w:rtl w:val="0"/>
        </w:rPr>
        <w:t xml:space="preserve"> Continuous Trap enables a Quick-Effect Fusion Summon during the opponent’s Main Phase, specifically requiring a Pyro Fusion Monster and allowing the use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on the opponent’s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using the opponent’s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as Fusion material, the mandatory board wipe is guaranteed, effectively destroying all monsters on the field. The resulting Fusion monster gains 500 ATK for each material used.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evaluating this strategy against current competitive decks, the Ashened endboard demonstrates a significantly lower ceiling. It lacks the omni-negates or consistent resource follow-up that define top-tier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disruption relies entirely on forced destruction and Attribute manipulation, which can be overcome by opponents who specialize in non-destruction removal methods or who simply prioritize back row disruption over monster interaction.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effectiveness of </w:t>
      </w:r>
      <w:r w:rsidDel="00000000" w:rsidR="00000000" w:rsidRPr="00000000">
        <w:rPr>
          <w:rFonts w:ascii="Google Sans Text" w:cs="Google Sans Text" w:eastAsia="Google Sans Text" w:hAnsi="Google Sans Text"/>
          <w:i w:val="1"/>
          <w:color w:val="1b1c1d"/>
          <w:rtl w:val="0"/>
        </w:rPr>
        <w:t xml:space="preserve">Ashened to Endlessness</w:t>
      </w:r>
      <w:r w:rsidDel="00000000" w:rsidR="00000000" w:rsidRPr="00000000">
        <w:rPr>
          <w:rFonts w:ascii="Google Sans Text" w:cs="Google Sans Text" w:eastAsia="Google Sans Text" w:hAnsi="Google Sans Text"/>
          <w:color w:val="1b1c1d"/>
          <w:rtl w:val="0"/>
        </w:rPr>
        <w:t xml:space="preserve"> is tied directly to triggering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destruction effect. The trap’s Fusion ability acts less as a way to summon a powerful monster and more as a guaranteed mechanism to activate the mandatory board wipe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sacrificing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body for maximum destructive impact.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Following this board wipe, the Ashened player must pivot into a grind game with severely reduced resources, often leaving them with minimal follow-up.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Inter-Archetypal Integration and Competitive Synergy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unique constraints—primarily being DARK monsters that rely on Pyro type manipulation—create significant challenges for external integration with current top-tier support.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DARK/Pyro Conflict and Exclusion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conflict between the DARK Attribute of the Ashened monsters and the Pyro focus of the archetype prevents the adoption of many powerful, modern FIRE-Attribute support cards. Many contemporary FIRE engines, such as Snake-Eye, often feature lock conditions or monster types (like Fiends or Warriors) that are incompatible with the Pyro requirements of the Ashened Fusion strategy or the generic attribute locks imposed by other FIRE support.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instance, a core Snake-Eye boss monster like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Divine Temple Dragon of the Sacred Flames</w:t>
      </w:r>
      <w:r w:rsidDel="00000000" w:rsidR="00000000" w:rsidRPr="00000000">
        <w:rPr>
          <w:rFonts w:ascii="Google Sans Text" w:cs="Google Sans Text" w:eastAsia="Google Sans Text" w:hAnsi="Google Sans Text"/>
          <w:color w:val="1b1c1d"/>
          <w:rtl w:val="0"/>
        </w:rPr>
        <w:t xml:space="preserve"> is incompatible with the necessary Pyro Fusion requirements used by the Ashened archetype.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Newer support like </w:t>
      </w:r>
      <w:r w:rsidDel="00000000" w:rsidR="00000000" w:rsidRPr="00000000">
        <w:rPr>
          <w:rFonts w:ascii="Google Sans Text" w:cs="Google Sans Text" w:eastAsia="Google Sans Text" w:hAnsi="Google Sans Text"/>
          <w:i w:val="1"/>
          <w:color w:val="1b1c1d"/>
          <w:rtl w:val="0"/>
        </w:rPr>
        <w:t xml:space="preserve">Extinguishment of the Ashened</w:t>
      </w:r>
      <w:r w:rsidDel="00000000" w:rsidR="00000000" w:rsidRPr="00000000">
        <w:rPr>
          <w:rFonts w:ascii="Google Sans Text" w:cs="Google Sans Text" w:eastAsia="Google Sans Text" w:hAnsi="Google Sans Text"/>
          <w:color w:val="1b1c1d"/>
          <w:rtl w:val="0"/>
        </w:rPr>
        <w:t xml:space="preserve"> attempts to bridge this gap by offering a way to search high-level Pyro monsters, thus creating a direct line between the "Ashened" theme and the non-archetypal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Universal Tech Options and External Engines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archetypal limitations, Ashened decks must rely on a strong non-engine package for stability and defense:</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 Synergy:</w:t>
      </w:r>
      <w:r w:rsidDel="00000000" w:rsidR="00000000" w:rsidRPr="00000000">
        <w:rPr>
          <w:rFonts w:ascii="Google Sans Text" w:cs="Google Sans Text" w:eastAsia="Google Sans Text" w:hAnsi="Google Sans Text"/>
          <w:color w:val="1b1c1d"/>
          <w:rtl w:val="0"/>
        </w:rPr>
        <w:t xml:space="preserve"> Due to </w:t>
      </w:r>
      <w:r w:rsidDel="00000000" w:rsidR="00000000" w:rsidRPr="00000000">
        <w:rPr>
          <w:rFonts w:ascii="Google Sans Text" w:cs="Google Sans Text" w:eastAsia="Google Sans Text" w:hAnsi="Google Sans Text"/>
          <w:i w:val="1"/>
          <w:color w:val="1b1c1d"/>
          <w:rtl w:val="0"/>
        </w:rPr>
        <w:t xml:space="preserve">Obsidim, the Ashened City</w:t>
      </w:r>
      <w:r w:rsidDel="00000000" w:rsidR="00000000" w:rsidRPr="00000000">
        <w:rPr>
          <w:rFonts w:ascii="Google Sans Text" w:cs="Google Sans Text" w:eastAsia="Google Sans Text" w:hAnsi="Google Sans Text"/>
          <w:color w:val="1b1c1d"/>
          <w:rtl w:val="0"/>
        </w:rPr>
        <w:t xml:space="preserve"> converting the opponent’s Special Summoned monsters into Pyro monsters during the Ashened player’s turn,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is not merely a tech card but a core pillar of the deck’s offensive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Essential Fusion targets must be included in the Extra Deck, such as generic Pyro Fusions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Garunix Eternity, Hyang of the Fire Kings</w:t>
      </w:r>
      <w:r w:rsidDel="00000000" w:rsidR="00000000" w:rsidRPr="00000000">
        <w:rPr>
          <w:rFonts w:ascii="Google Sans Text" w:cs="Google Sans Text" w:eastAsia="Google Sans Text" w:hAnsi="Google Sans Text"/>
          <w:color w:val="1b1c1d"/>
          <w:rtl w:val="0"/>
        </w:rPr>
        <w:t xml:space="preserve">, or link-climbing enablers like </w:t>
      </w:r>
      <w:r w:rsidDel="00000000" w:rsidR="00000000" w:rsidRPr="00000000">
        <w:rPr>
          <w:rFonts w:ascii="Google Sans Text" w:cs="Google Sans Text" w:eastAsia="Google Sans Text" w:hAnsi="Google Sans Text"/>
          <w:i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Engine:</w:t>
      </w:r>
      <w:r w:rsidDel="00000000" w:rsidR="00000000" w:rsidRPr="00000000">
        <w:rPr>
          <w:rFonts w:ascii="Google Sans Text" w:cs="Google Sans Text" w:eastAsia="Google Sans Text" w:hAnsi="Google Sans Text"/>
          <w:color w:val="1b1c1d"/>
          <w:rtl w:val="0"/>
        </w:rPr>
        <w:t xml:space="preserve"> A small, self-contained engine consisting of </w:t>
      </w:r>
      <w:r w:rsidDel="00000000" w:rsidR="00000000" w:rsidRPr="00000000">
        <w:rPr>
          <w:rFonts w:ascii="Google Sans Text" w:cs="Google Sans Text" w:eastAsia="Google Sans Text" w:hAnsi="Google Sans Text"/>
          <w:i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(sometimes including </w:t>
      </w:r>
      <w:r w:rsidDel="00000000" w:rsidR="00000000" w:rsidRPr="00000000">
        <w:rPr>
          <w:rFonts w:ascii="Google Sans Text" w:cs="Google Sans Text" w:eastAsia="Google Sans Text" w:hAnsi="Google Sans Text"/>
          <w:i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is frequently utilized.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monsters provide consistent, non-Pyro-locked extension and search power, offering valuable field presence and consistency to mitigate the deck's tendency to brick.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independent line of play offers resilience when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engine is disrupted.</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Volcanic Integration:</w:t>
      </w:r>
      <w:r w:rsidDel="00000000" w:rsidR="00000000" w:rsidRPr="00000000">
        <w:rPr>
          <w:rFonts w:ascii="Google Sans Text" w:cs="Google Sans Text" w:eastAsia="Google Sans Text" w:hAnsi="Google Sans Text"/>
          <w:color w:val="1b1c1d"/>
          <w:rtl w:val="0"/>
        </w:rPr>
        <w:t xml:space="preserve"> Volcanic cards offer some synergy, particularly due to their Pyro Type and their ability to generate field presence and disruption, although the overall archetype remains low-tier.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Competitive Limitations and Role Definition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exhibits significant weaknesses that suppress its competitive ceiling. Beyond the Field Spell dependency, the Ashened strategy lacks play potential when going second if the opponent has not activated a Field Spell, rendering the Quick Effect of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unusable in many Turn 0 scenarios.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forces the player to rely solely on generic hand traps for immediate defense.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 ceiling and the inability to establish multiple forms of reliable, proactive disruption mean that Ashened is fundamentally designed as a disruptive, board-breaking strategy, rather than a powerful Turn 1 combo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strength lies in utilizing the high-impact, mandatory board wipe of</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to reset the board, rather than maintaining long-term resource parity or building a formidable defensive structure. This identity suggests that the most successful builds will focus heavily on "going second" elements and hand traps to complement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Competitive Viability and Visualization Optimization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Current Meta Placement and Trajectory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receiving subsequent support waves, Ashened remains positioned as a fun or low-tier rogue deck in the TCG competitive landscape post-Phantom Nightmare and Legacy of Destruction releases.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constraints—Field Spell reliance, high vulnerability to targeted disruption, and a low endboard ceiling—have prevented it from challenging Tier 1 or even stable Rogue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primary utility has been observed in specific applications where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package is imported into other strategies that already rely on Field Spells, such as Tenpai Dragons. In such cases,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functions primarily as a versatile hand trap capable of field spell removal and subsequent board reset.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Recommendations for AI Canvas/Visualization Optimization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AI canvas functions for visualizing the Ashened archetype, the complex, conditional nature of its interactions must be clearly delineated:</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Modular Stages:</w:t>
      </w:r>
      <w:r w:rsidDel="00000000" w:rsidR="00000000" w:rsidRPr="00000000">
        <w:rPr>
          <w:rFonts w:ascii="Google Sans Text" w:cs="Google Sans Text" w:eastAsia="Google Sans Text" w:hAnsi="Google Sans Text"/>
          <w:color w:val="1b1c1d"/>
          <w:rtl w:val="0"/>
        </w:rPr>
        <w:t xml:space="preserve"> The visualization should be structured into three distinct modules: </w:t>
      </w: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Awakening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Priestess</w:t>
      </w:r>
      <w:r w:rsidDel="00000000" w:rsidR="00000000" w:rsidRPr="00000000">
        <w:rPr>
          <w:rFonts w:ascii="Google Sans Text" w:cs="Google Sans Text" w:eastAsia="Google Sans Text" w:hAnsi="Google Sans Text"/>
          <w:color w:val="1b1c1d"/>
          <w:rtl w:val="0"/>
        </w:rPr>
        <w:t xml:space="preserve"> establishing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Loop Resolution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self-destruction and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chain-blocked summon), and </w:t>
      </w: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King</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Deterrent).</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Logic Emphasis:</w:t>
      </w:r>
      <w:r w:rsidDel="00000000" w:rsidR="00000000" w:rsidRPr="00000000">
        <w:rPr>
          <w:rFonts w:ascii="Google Sans Text" w:cs="Google Sans Text" w:eastAsia="Google Sans Text" w:hAnsi="Google Sans Text"/>
          <w:color w:val="1b1c1d"/>
          <w:rtl w:val="0"/>
        </w:rPr>
        <w:t xml:space="preserve"> Visual elements must explicitly illustrate the chain links during the critical self-destruction phase (CL1: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effect; CL2: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effect). This is crucial for demonstrating the deck’s resilience against targeted negation.</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Conditional Threat Visualization (The Veidos Dilemma):</w:t>
      </w:r>
      <w:r w:rsidDel="00000000" w:rsidR="00000000" w:rsidRPr="00000000">
        <w:rPr>
          <w:rFonts w:ascii="Google Sans Text" w:cs="Google Sans Text" w:eastAsia="Google Sans Text" w:hAnsi="Google Sans Text"/>
          <w:color w:val="1b1c1d"/>
          <w:rtl w:val="0"/>
        </w:rPr>
        <w:t xml:space="preserve"> A core visualization should depict </w:t>
      </w:r>
      <w:r w:rsidDel="00000000" w:rsidR="00000000" w:rsidRPr="00000000">
        <w:rPr>
          <w:rFonts w:ascii="Google Sans Text" w:cs="Google Sans Text" w:eastAsia="Google Sans Text" w:hAnsi="Google Sans Text"/>
          <w:i w:val="1"/>
          <w:color w:val="1b1c1d"/>
          <w:rtl w:val="0"/>
        </w:rPr>
        <w:t xml:space="preserve">Veidos</w:t>
      </w:r>
      <w:r w:rsidDel="00000000" w:rsidR="00000000" w:rsidRPr="00000000">
        <w:rPr>
          <w:rFonts w:ascii="Google Sans Text" w:cs="Google Sans Text" w:eastAsia="Google Sans Text" w:hAnsi="Google Sans Text"/>
          <w:color w:val="1b1c1d"/>
          <w:rtl w:val="0"/>
        </w:rPr>
        <w:t xml:space="preserve"> on the opponent’s field, accompanied by a warning graphic illustrating the mandatory consequence of its removal by material use (mass destruction) versus the required methods of non-Graveyard removal (e.g., shuffling back to the Deck or banishing without activating a trigger).</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Pyro Conversion Impact:</w:t>
      </w:r>
      <w:r w:rsidDel="00000000" w:rsidR="00000000" w:rsidRPr="00000000">
        <w:rPr>
          <w:rFonts w:ascii="Google Sans Text" w:cs="Google Sans Text" w:eastAsia="Google Sans Text" w:hAnsi="Google Sans Text"/>
          <w:color w:val="1b1c1d"/>
          <w:rtl w:val="0"/>
        </w:rPr>
        <w:t xml:space="preserve"> The Field Spell’s passive effect should be clearly depicted, showing the opponent's monsters transforming into the Pyro Attribute on the player's turn, immediately followed by visual pathways leading to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usage.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Future Support Requirements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Ashened to reach competitive viability, future TCG support must address the inherent limitations of the archetype's design:</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Non-Field Dependency:</w:t>
      </w:r>
      <w:r w:rsidDel="00000000" w:rsidR="00000000" w:rsidRPr="00000000">
        <w:rPr>
          <w:rFonts w:ascii="Google Sans Text" w:cs="Google Sans Text" w:eastAsia="Google Sans Text" w:hAnsi="Google Sans Text"/>
          <w:color w:val="1b1c1d"/>
          <w:rtl w:val="0"/>
        </w:rPr>
        <w:t xml:space="preserve"> The deck requires a means of ignition that does not strictly rely on the Field Spell being destroyed. A Level 4 monster or a Link-1 that searches </w:t>
      </w:r>
      <w:r w:rsidDel="00000000" w:rsidR="00000000" w:rsidRPr="00000000">
        <w:rPr>
          <w:rFonts w:ascii="Google Sans Text" w:cs="Google Sans Text" w:eastAsia="Google Sans Text" w:hAnsi="Google Sans Text"/>
          <w:i w:val="1"/>
          <w:color w:val="1b1c1d"/>
          <w:rtl w:val="0"/>
        </w:rPr>
        <w:t xml:space="preserve">Obsidim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Awakening</w:t>
      </w:r>
      <w:r w:rsidDel="00000000" w:rsidR="00000000" w:rsidRPr="00000000">
        <w:rPr>
          <w:rFonts w:ascii="Google Sans Text" w:cs="Google Sans Text" w:eastAsia="Google Sans Text" w:hAnsi="Google Sans Text"/>
          <w:color w:val="1b1c1d"/>
          <w:rtl w:val="0"/>
        </w:rPr>
        <w:t xml:space="preserve"> while providing immediate GY setup for Continuous Trap effects would increase consistency and reduce vulnerability.</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 Ceiling:</w:t>
      </w:r>
      <w:r w:rsidDel="00000000" w:rsidR="00000000" w:rsidRPr="00000000">
        <w:rPr>
          <w:rFonts w:ascii="Google Sans Text" w:cs="Google Sans Text" w:eastAsia="Google Sans Text" w:hAnsi="Google Sans Text"/>
          <w:color w:val="1b1c1d"/>
          <w:rtl w:val="0"/>
        </w:rPr>
        <w:t xml:space="preserve"> The deck requires powerful Extra Deck monsters, such as a Fusion or Link monster, that offer proactive, non-destruction negation (e.g., omni-negates or quick-effect bouncing) to provide a substantial Turn 1 defensive ceiling beyond the current "board wipe threat".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Fusion Materials:</w:t>
      </w:r>
      <w:r w:rsidDel="00000000" w:rsidR="00000000" w:rsidRPr="00000000">
        <w:rPr>
          <w:rFonts w:ascii="Google Sans Text" w:cs="Google Sans Text" w:eastAsia="Google Sans Text" w:hAnsi="Google Sans Text"/>
          <w:color w:val="1b1c1d"/>
          <w:rtl w:val="0"/>
        </w:rPr>
        <w:t xml:space="preserve"> The requirements for </w:t>
      </w:r>
      <w:r w:rsidDel="00000000" w:rsidR="00000000" w:rsidRPr="00000000">
        <w:rPr>
          <w:rFonts w:ascii="Google Sans Text" w:cs="Google Sans Text" w:eastAsia="Google Sans Text" w:hAnsi="Google Sans Text"/>
          <w:i w:val="1"/>
          <w:color w:val="1b1c1d"/>
          <w:rtl w:val="0"/>
        </w:rPr>
        <w:t xml:space="preserve">Ashened to Endlessness</w:t>
      </w:r>
      <w:r w:rsidDel="00000000" w:rsidR="00000000" w:rsidRPr="00000000">
        <w:rPr>
          <w:rFonts w:ascii="Google Sans Text" w:cs="Google Sans Text" w:eastAsia="Google Sans Text" w:hAnsi="Google Sans Text"/>
          <w:color w:val="1b1c1d"/>
          <w:rtl w:val="0"/>
        </w:rPr>
        <w:t xml:space="preserve"> are highly restrictive, limiting Fusion options.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Future Fusion or Link support should integrate more flexibly with the small pool of DARK Pyro monsters to capitalize on the Fusion trap’s utility.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Ashened archetype possesses a distinctive, resilient core engine based on cyclical destruction orchestrated by </w:t>
      </w:r>
      <w:r w:rsidDel="00000000" w:rsidR="00000000" w:rsidRPr="00000000">
        <w:rPr>
          <w:rFonts w:ascii="Google Sans Text" w:cs="Google Sans Text" w:eastAsia="Google Sans Text" w:hAnsi="Google Sans Text"/>
          <w:i w:val="1"/>
          <w:color w:val="1b1c1d"/>
          <w:rtl w:val="0"/>
        </w:rPr>
        <w:t xml:space="preserve">Veidos the Eruption Dragon of Extinction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Obsidim, the Ashened City</w:t>
      </w:r>
      <w:r w:rsidDel="00000000" w:rsidR="00000000" w:rsidRPr="00000000">
        <w:rPr>
          <w:rFonts w:ascii="Google Sans Text" w:cs="Google Sans Text" w:eastAsia="Google Sans Text" w:hAnsi="Google Sans Text"/>
          <w:color w:val="1b1c1d"/>
          <w:rtl w:val="0"/>
        </w:rPr>
        <w:t xml:space="preserve">. Its primary strengths are derived from the chain-blocking mechanism that protects its core combo and the utilization of the Field Spell's attribute modification to weaponize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fundamentally constrained by its dependence on the Field Spell, its susceptibility to non-destruction removal, and its low ceiling, often leaving the player vulnerable after initiating its major disruptive move. The deck functions best as a dedicated board-breaking tool rather than a comprehensive control strategy. For Ashened to advance beyond its current status, it requires support that diversifies its initiation routes and enhances its Turn 1 defensive capabilities beyond relying on the highly conditional board wipe.</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the Dark Souls references in the currently revealed Ashen cards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https://www.reddit.com/r/yugioh/comments/19dfmxg/all_of_the_dark_souls_references_in_the_currently/</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archetype first-thought criticisms. : r/yugioh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https://www.reddit.com/r/yugioh/comments/19e2mur/ashened_archetype_firstthought_criticisms/</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PHNI - World Premiere "Ashened" Reveals! - Yu-Gi-Oh! Master Duel Meta,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https://www.masterduelmeta.com/articles/news/jan-23-2024/phni</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all the flaws that Ashened has that make it a terrible archetype? : r/yugioh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https://www.reddit.com/r/yugioh/comments/1mqcbfj/what_are_all_the_flaws_that_ashened_has_that_make/</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Obsidim, the Ashened City - Phantom Nightmare - YuGiOh - TCGplayer.com,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https://www.tcgplayer.com/product/536470/yugioh-phantom-nightmare-obsidim-the-ashened-city</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Obsidim, the Ashened City | Card Details | Yu-Gi-Oh! Neuron(TRADING CARD GAME CARD DATABASE),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https://www.db.yugioh-card.com/yugiohdb/card_search.action?ope=2&amp;cid=19839</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Veidos the Eruption Dragon of Extinction | Card Details | Yu-Gi-Oh! Neuron(TRADING CARD GAME CARD DATABASE),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https://www.db.yugioh-card.com/yugiohdb/card_search.action?ope=2&amp;cid=19835</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Veidos the Eruption Dragon of Extinction | How to obtain, Decks &amp; Usage Statistics,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https://www.masterduelmeta.com/cards/Veidos%20the%20Eruption%20Dragon%20of%20Extinction</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Veidos the Eruption Dragon of Extinction (Quarter Century Secret Rare) |,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https://dragonslayergames.tcgplayerpro.com/catalog/yugioh/phantom-nightmare/veidos-the-eruption-dragon-of-extinction-quarter-century-secret-rare/536465</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 heard the Ashened Archetype comes to MD soon so I gotta ask, what do they do? : r/YuGiOhMasterDuel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https://www.reddit.com/r/YuGiOhMasterDuel/comments/1hfyzjd/so_i_heard_the_ashened_archetype_comes_to_md_soon/</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Basic Q&amp;A and Ruling Megathread - January 22, 2024 -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https://www.reddit.com/r/yugioh/comments/19cqn1g/ryugioh_basic_qa_and_ruling_megathread_january_22/</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for Eternity - Phantom Nightmare - YuGiOh - TCGplayer.com,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https://www.tcgplayer.com/product/536473/yugioh-phantom-nightmare-ashened-for-eternity</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more like Ashamed (TCG Archetype Analysis)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https://www.reddit.com/r/yugioh/comments/1cc8xla/ashened_more_like_ashamed_tcg_archetype_analysis/</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Deck Profile : r/masterduel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https://www.reddit.com/r/masterduel/comments/1hxzt8w/ashened_deck_profile/</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Ashened Combos : r/yugioh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https://www.reddit.com/r/yugioh/comments/1c6rmbt/creating_ashened_combos/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Elden Ring Dark Souls Deck Got Even Better | TCGplayer,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https://www.tcgplayer.com/content/article/Yu-Gi-Oh-s-Elden-Ring-Dark-Souls-Deck-Got-Even-Better/0b75e8d8-ffad-42b8-b87b-c1d4bc2a74b6/</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 in TCG exclusive Ashened? : r/Yugioh101 -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https://www.reddit.com/r/Yugioh101/comments/19ers27/thought_in_tcg_exclusive_ashened/</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tech? : r/YuGiOhMasterDuel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https://www.reddit.com/r/YuGiOhMasterDuel/comments/1i0qdlx/ashened_tech/</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Snake Eyes WIP (January 2025) by kamarkos - cardcluster,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https://cardcluster.com/deck/PbgXbj</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way to make ashened somewhat viable right now? : r/yugioh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https://www.reddit.com/r/yugioh/comments/1alax33/any_way_to_make_ashened_somewhat_viable_right_now/</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SHOWCASE, GUIDE &amp; COMBOS for MASTER DUEL! - YouTube,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https://www.youtube.com/watch?v=A4R9ZInFg8g</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Preparations for the Ashened : r/masterduel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https://www.reddit.com/r/masterduel/comments/1hppb1h/preparations_for_the_ashened/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c6rmbt/creating_ashened_combos/" TargetMode="External"/><Relationship Id="rId22" Type="http://schemas.openxmlformats.org/officeDocument/2006/relationships/hyperlink" Target="https://www.reddit.com/r/Yugioh101/comments/19ers27/thought_in_tcg_exclusive_ashened/" TargetMode="External"/><Relationship Id="rId21" Type="http://schemas.openxmlformats.org/officeDocument/2006/relationships/hyperlink" Target="https://www.tcgplayer.com/content/article/Yu-Gi-Oh-s-Elden-Ring-Dark-Souls-Deck-Got-Even-Better/0b75e8d8-ffad-42b8-b87b-c1d4bc2a74b6/" TargetMode="External"/><Relationship Id="rId24" Type="http://schemas.openxmlformats.org/officeDocument/2006/relationships/hyperlink" Target="https://cardcluster.com/deck/PbgXbj" TargetMode="External"/><Relationship Id="rId23" Type="http://schemas.openxmlformats.org/officeDocument/2006/relationships/hyperlink" Target="https://www.reddit.com/r/YuGiOhMasterDuel/comments/1i0qdlx/ashened_te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mqcbfj/what_are_all_the_flaws_that_ashened_has_that_make/" TargetMode="External"/><Relationship Id="rId26" Type="http://schemas.openxmlformats.org/officeDocument/2006/relationships/hyperlink" Target="https://www.youtube.com/watch?v=A4R9ZInFg8g" TargetMode="External"/><Relationship Id="rId25" Type="http://schemas.openxmlformats.org/officeDocument/2006/relationships/hyperlink" Target="https://www.reddit.com/r/yugioh/comments/1alax33/any_way_to_make_ashened_somewhat_viable_right_now/" TargetMode="External"/><Relationship Id="rId27" Type="http://schemas.openxmlformats.org/officeDocument/2006/relationships/hyperlink" Target="https://www.reddit.com/r/masterduel/comments/1hppb1h/preparations_for_the_ashened/" TargetMode="External"/><Relationship Id="rId5" Type="http://schemas.openxmlformats.org/officeDocument/2006/relationships/styles" Target="styles.xml"/><Relationship Id="rId6" Type="http://schemas.openxmlformats.org/officeDocument/2006/relationships/hyperlink" Target="https://www.reddit.com/r/yugioh/comments/19dfmxg/all_of_the_dark_souls_references_in_the_currently/" TargetMode="External"/><Relationship Id="rId7" Type="http://schemas.openxmlformats.org/officeDocument/2006/relationships/hyperlink" Target="https://www.reddit.com/r/yugioh/comments/19e2mur/ashened_archetype_firstthought_criticisms/" TargetMode="External"/><Relationship Id="rId8" Type="http://schemas.openxmlformats.org/officeDocument/2006/relationships/hyperlink" Target="https://www.masterduelmeta.com/articles/news/jan-23-2024/phni" TargetMode="External"/><Relationship Id="rId11" Type="http://schemas.openxmlformats.org/officeDocument/2006/relationships/hyperlink" Target="https://www.db.yugioh-card.com/yugiohdb/card_search.action?ope=2&amp;cid=19839" TargetMode="External"/><Relationship Id="rId10" Type="http://schemas.openxmlformats.org/officeDocument/2006/relationships/hyperlink" Target="https://www.tcgplayer.com/product/536470/yugioh-phantom-nightmare-obsidim-the-ashened-city" TargetMode="External"/><Relationship Id="rId13" Type="http://schemas.openxmlformats.org/officeDocument/2006/relationships/hyperlink" Target="https://www.masterduelmeta.com/cards/Veidos%20the%20Eruption%20Dragon%20of%20Extinction" TargetMode="External"/><Relationship Id="rId12" Type="http://schemas.openxmlformats.org/officeDocument/2006/relationships/hyperlink" Target="https://www.db.yugioh-card.com/yugiohdb/card_search.action?ope=2&amp;cid=19835" TargetMode="External"/><Relationship Id="rId15" Type="http://schemas.openxmlformats.org/officeDocument/2006/relationships/hyperlink" Target="https://www.reddit.com/r/YuGiOhMasterDuel/comments/1hfyzjd/so_i_heard_the_ashened_archetype_comes_to_md_soon/" TargetMode="External"/><Relationship Id="rId14" Type="http://schemas.openxmlformats.org/officeDocument/2006/relationships/hyperlink" Target="https://dragonslayergames.tcgplayerpro.com/catalog/yugioh/phantom-nightmare/veidos-the-eruption-dragon-of-extinction-quarter-century-secret-rare/536465" TargetMode="External"/><Relationship Id="rId17" Type="http://schemas.openxmlformats.org/officeDocument/2006/relationships/hyperlink" Target="https://www.tcgplayer.com/product/536473/yugioh-phantom-nightmare-ashened-for-eternity" TargetMode="External"/><Relationship Id="rId16" Type="http://schemas.openxmlformats.org/officeDocument/2006/relationships/hyperlink" Target="https://www.reddit.com/r/yugioh/comments/19cqn1g/ryugioh_basic_qa_and_ruling_megathread_january_22/" TargetMode="External"/><Relationship Id="rId19" Type="http://schemas.openxmlformats.org/officeDocument/2006/relationships/hyperlink" Target="https://www.reddit.com/r/masterduel/comments/1hxzt8w/ashened_deck_profile/" TargetMode="External"/><Relationship Id="rId18" Type="http://schemas.openxmlformats.org/officeDocument/2006/relationships/hyperlink" Target="https://www.reddit.com/r/yugioh/comments/1cc8xla/ashened_more_like_ashamed_tcg_archetype_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